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6814" w14:textId="77777777" w:rsidR="00DA1940" w:rsidRDefault="00B775B5">
      <w:pPr>
        <w:spacing w:before="60" w:after="120" w:line="240" w:lineRule="auto"/>
        <w:ind w:left="1" w:hanging="3"/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Proposal for a paper, presentation or workshop at a CTI event:</w:t>
      </w:r>
    </w:p>
    <w:p w14:paraId="7695B2B6" w14:textId="7E4CC5A3" w:rsidR="00DA1940" w:rsidRDefault="00205815">
      <w:pPr>
        <w:spacing w:before="60" w:after="240" w:line="240" w:lineRule="auto"/>
        <w:ind w:hanging="2"/>
        <w:jc w:val="both"/>
        <w:rPr>
          <w:sz w:val="24"/>
          <w:szCs w:val="24"/>
        </w:rPr>
      </w:pPr>
      <w:r w:rsidRPr="00205815">
        <w:rPr>
          <w:sz w:val="24"/>
          <w:szCs w:val="24"/>
        </w:rPr>
        <w:t>Please complete the following:</w:t>
      </w:r>
    </w:p>
    <w:tbl>
      <w:tblPr>
        <w:tblStyle w:val="a2"/>
        <w:tblW w:w="8516" w:type="dxa"/>
        <w:tblBorders>
          <w:top w:val="single" w:sz="4" w:space="0" w:color="BAD2EE"/>
          <w:left w:val="single" w:sz="4" w:space="0" w:color="BAD2EE"/>
          <w:bottom w:val="single" w:sz="4" w:space="0" w:color="BAD2EE"/>
          <w:right w:val="single" w:sz="4" w:space="0" w:color="BAD2EE"/>
          <w:insideH w:val="single" w:sz="4" w:space="0" w:color="BAD2EE"/>
          <w:insideV w:val="single" w:sz="4" w:space="0" w:color="BAD2EE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0"/>
      </w:tblGrid>
      <w:tr w:rsidR="00DA1940" w14:paraId="2147F8A7" w14:textId="77777777">
        <w:trPr>
          <w:trHeight w:val="480"/>
        </w:trPr>
        <w:tc>
          <w:tcPr>
            <w:tcW w:w="1526" w:type="dxa"/>
          </w:tcPr>
          <w:p w14:paraId="67F5DC16" w14:textId="77777777" w:rsidR="00DA1940" w:rsidRDefault="00B775B5">
            <w:pPr>
              <w:spacing w:before="60" w:after="60" w:line="240" w:lineRule="auto"/>
              <w:ind w:hanging="2"/>
              <w:jc w:val="both"/>
              <w:rPr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Event</w:t>
            </w:r>
          </w:p>
        </w:tc>
        <w:tc>
          <w:tcPr>
            <w:tcW w:w="6990" w:type="dxa"/>
          </w:tcPr>
          <w:p w14:paraId="5E092E74" w14:textId="0682BA80" w:rsidR="00DA1940" w:rsidRDefault="00821DC1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  <w:r w:rsidRPr="00821DC1">
              <w:rPr>
                <w:b/>
                <w:color w:val="0070C0"/>
                <w:sz w:val="24"/>
                <w:szCs w:val="24"/>
              </w:rPr>
              <w:t>7th International Complex Trauma Conference: Sharing Perspectives.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B775B5">
              <w:rPr>
                <w:b/>
                <w:color w:val="0070C0"/>
                <w:sz w:val="24"/>
                <w:szCs w:val="24"/>
                <w:highlight w:val="white"/>
              </w:rPr>
              <w:t>–</w:t>
            </w:r>
            <w:proofErr w:type="gramEnd"/>
            <w:r w:rsidR="00B775B5">
              <w:rPr>
                <w:b/>
                <w:color w:val="0070C0"/>
                <w:sz w:val="24"/>
                <w:szCs w:val="24"/>
                <w:highlight w:val="white"/>
              </w:rPr>
              <w:t xml:space="preserve"> </w:t>
            </w:r>
            <w:r w:rsidR="00394B79">
              <w:rPr>
                <w:b/>
                <w:color w:val="0070C0"/>
                <w:sz w:val="24"/>
                <w:szCs w:val="24"/>
              </w:rPr>
              <w:t>3</w:t>
            </w:r>
            <w:r>
              <w:rPr>
                <w:b/>
                <w:color w:val="0070C0"/>
                <w:sz w:val="24"/>
                <w:szCs w:val="24"/>
              </w:rPr>
              <w:t>0</w:t>
            </w:r>
            <w:r>
              <w:rPr>
                <w:b/>
                <w:color w:val="0070C0"/>
                <w:sz w:val="24"/>
                <w:szCs w:val="24"/>
                <w:vertAlign w:val="superscript"/>
              </w:rPr>
              <w:t>th</w:t>
            </w:r>
            <w:r w:rsidR="00394B79">
              <w:rPr>
                <w:b/>
                <w:color w:val="0070C0"/>
                <w:sz w:val="24"/>
                <w:szCs w:val="24"/>
              </w:rPr>
              <w:t xml:space="preserve"> Aug</w:t>
            </w:r>
            <w:r w:rsidR="00B775B5">
              <w:rPr>
                <w:b/>
                <w:color w:val="0070C0"/>
                <w:sz w:val="24"/>
                <w:szCs w:val="24"/>
              </w:rPr>
              <w:t xml:space="preserve"> 202</w:t>
            </w:r>
            <w:r>
              <w:rPr>
                <w:b/>
                <w:color w:val="0070C0"/>
                <w:sz w:val="24"/>
                <w:szCs w:val="24"/>
              </w:rPr>
              <w:t>5</w:t>
            </w:r>
          </w:p>
        </w:tc>
      </w:tr>
      <w:tr w:rsidR="00DA1940" w14:paraId="0D09EF8D" w14:textId="77777777">
        <w:tc>
          <w:tcPr>
            <w:tcW w:w="1526" w:type="dxa"/>
          </w:tcPr>
          <w:p w14:paraId="611AD058" w14:textId="77777777" w:rsidR="00DA1940" w:rsidRDefault="00B775B5">
            <w:pPr>
              <w:spacing w:before="60" w:after="60" w:line="240" w:lineRule="auto"/>
              <w:ind w:hanging="2"/>
              <w:jc w:val="both"/>
              <w:rPr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Title</w:t>
            </w:r>
          </w:p>
        </w:tc>
        <w:tc>
          <w:tcPr>
            <w:tcW w:w="6990" w:type="dxa"/>
          </w:tcPr>
          <w:p w14:paraId="5CB7AA37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DA1940" w14:paraId="11769A28" w14:textId="77777777">
        <w:tc>
          <w:tcPr>
            <w:tcW w:w="1526" w:type="dxa"/>
          </w:tcPr>
          <w:p w14:paraId="5137B975" w14:textId="6D4CD93F" w:rsidR="00DA1940" w:rsidRDefault="00B775B5">
            <w:pPr>
              <w:spacing w:before="60" w:after="60" w:line="240" w:lineRule="auto"/>
              <w:ind w:hanging="2"/>
              <w:jc w:val="both"/>
              <w:rPr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Author</w:t>
            </w:r>
            <w:r w:rsidR="00E06C42">
              <w:rPr>
                <w:b/>
                <w:color w:val="4472C4"/>
                <w:sz w:val="24"/>
                <w:szCs w:val="24"/>
              </w:rPr>
              <w:t>/</w:t>
            </w:r>
            <w:r>
              <w:rPr>
                <w:b/>
                <w:color w:val="4472C4"/>
                <w:sz w:val="24"/>
                <w:szCs w:val="24"/>
              </w:rPr>
              <w:t>s</w:t>
            </w:r>
          </w:p>
          <w:p w14:paraId="61D2910C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color w:val="4472C4"/>
                <w:sz w:val="24"/>
                <w:szCs w:val="24"/>
              </w:rPr>
            </w:pPr>
          </w:p>
        </w:tc>
        <w:tc>
          <w:tcPr>
            <w:tcW w:w="6990" w:type="dxa"/>
          </w:tcPr>
          <w:p w14:paraId="66136781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DA1940" w14:paraId="08B8BD56" w14:textId="77777777">
        <w:trPr>
          <w:trHeight w:val="2620"/>
        </w:trPr>
        <w:tc>
          <w:tcPr>
            <w:tcW w:w="1526" w:type="dxa"/>
          </w:tcPr>
          <w:p w14:paraId="0E049F4A" w14:textId="6BB2E217" w:rsidR="00DA1940" w:rsidRDefault="00B775B5">
            <w:pPr>
              <w:spacing w:before="60" w:after="60" w:line="240" w:lineRule="auto"/>
              <w:ind w:hanging="2"/>
              <w:jc w:val="both"/>
              <w:rPr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Abstract</w:t>
            </w:r>
            <w:r w:rsidR="007F21C6">
              <w:rPr>
                <w:b/>
                <w:color w:val="4472C4"/>
                <w:sz w:val="24"/>
                <w:szCs w:val="24"/>
              </w:rPr>
              <w:t xml:space="preserve"> (up to 200 words)</w:t>
            </w:r>
          </w:p>
        </w:tc>
        <w:tc>
          <w:tcPr>
            <w:tcW w:w="6990" w:type="dxa"/>
          </w:tcPr>
          <w:p w14:paraId="625F9A8B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  <w:tr w:rsidR="00DA1940" w14:paraId="5B73764F" w14:textId="77777777">
        <w:trPr>
          <w:trHeight w:val="560"/>
        </w:trPr>
        <w:tc>
          <w:tcPr>
            <w:tcW w:w="1526" w:type="dxa"/>
          </w:tcPr>
          <w:p w14:paraId="324442DE" w14:textId="638558BB" w:rsidR="00DA1940" w:rsidRDefault="00B775B5">
            <w:pPr>
              <w:spacing w:before="60" w:after="60" w:line="240" w:lineRule="auto"/>
              <w:ind w:hanging="2"/>
              <w:jc w:val="both"/>
              <w:rPr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Biography</w:t>
            </w:r>
            <w:r w:rsidR="007F21C6">
              <w:rPr>
                <w:b/>
                <w:color w:val="4472C4"/>
                <w:sz w:val="24"/>
                <w:szCs w:val="24"/>
              </w:rPr>
              <w:t xml:space="preserve"> (up to 100 words)</w:t>
            </w:r>
          </w:p>
        </w:tc>
        <w:tc>
          <w:tcPr>
            <w:tcW w:w="6990" w:type="dxa"/>
          </w:tcPr>
          <w:p w14:paraId="7FC60215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A4ACBC0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27762C9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9159149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DA1940" w14:paraId="060A3E46" w14:textId="77777777">
        <w:trPr>
          <w:trHeight w:val="1140"/>
        </w:trPr>
        <w:tc>
          <w:tcPr>
            <w:tcW w:w="1526" w:type="dxa"/>
          </w:tcPr>
          <w:p w14:paraId="1B55DD84" w14:textId="77777777" w:rsidR="00DA1940" w:rsidRDefault="00B775B5">
            <w:pPr>
              <w:spacing w:before="60" w:after="60" w:line="240" w:lineRule="auto"/>
              <w:ind w:hanging="2"/>
              <w:jc w:val="both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Other</w:t>
            </w:r>
          </w:p>
        </w:tc>
        <w:tc>
          <w:tcPr>
            <w:tcW w:w="6990" w:type="dxa"/>
          </w:tcPr>
          <w:p w14:paraId="481FC660" w14:textId="77777777" w:rsidR="00DA1940" w:rsidRDefault="00DA1940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BB5043" w14:paraId="3C252A03" w14:textId="77777777">
        <w:trPr>
          <w:trHeight w:val="1140"/>
        </w:trPr>
        <w:tc>
          <w:tcPr>
            <w:tcW w:w="1526" w:type="dxa"/>
          </w:tcPr>
          <w:p w14:paraId="1CA035A1" w14:textId="4BFA83E7" w:rsidR="00BB5043" w:rsidRPr="00BB5043" w:rsidRDefault="00BB5043" w:rsidP="00BB5043">
            <w:pPr>
              <w:spacing w:before="60" w:after="60" w:line="240" w:lineRule="auto"/>
              <w:ind w:hanging="2"/>
              <w:jc w:val="both"/>
              <w:rPr>
                <w:b/>
                <w:bCs/>
                <w:color w:val="4472C4"/>
                <w:sz w:val="24"/>
                <w:szCs w:val="24"/>
              </w:rPr>
            </w:pPr>
            <w:r w:rsidRPr="00BB5043">
              <w:rPr>
                <w:b/>
                <w:bCs/>
                <w:color w:val="0070C0"/>
              </w:rPr>
              <w:t>Live Online Availability</w:t>
            </w:r>
          </w:p>
        </w:tc>
        <w:tc>
          <w:tcPr>
            <w:tcW w:w="6990" w:type="dxa"/>
          </w:tcPr>
          <w:p w14:paraId="2B71128F" w14:textId="77777777" w:rsidR="00BB5043" w:rsidRPr="00BB5043" w:rsidRDefault="00BB5043" w:rsidP="00BB5043">
            <w:pPr>
              <w:spacing w:before="60" w:after="60" w:line="240" w:lineRule="auto"/>
              <w:ind w:hanging="2"/>
              <w:jc w:val="both"/>
              <w:rPr>
                <w:b/>
                <w:bCs/>
                <w:sz w:val="24"/>
                <w:szCs w:val="24"/>
              </w:rPr>
            </w:pPr>
            <w:r w:rsidRPr="00BB5043">
              <w:rPr>
                <w:b/>
                <w:bCs/>
                <w:sz w:val="24"/>
                <w:szCs w:val="24"/>
              </w:rPr>
              <w:t>Delete as appropriate:</w:t>
            </w:r>
          </w:p>
          <w:p w14:paraId="78BF232B" w14:textId="3E6DD75A" w:rsidR="009B65BD" w:rsidRPr="00821DC1" w:rsidRDefault="009B65BD" w:rsidP="00821DC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</w:pPr>
            <w:r w:rsidRPr="00821DC1">
              <w:t xml:space="preserve">I will be available to record </w:t>
            </w:r>
            <w:r w:rsidR="00FC6F7E" w:rsidRPr="00821DC1">
              <w:t>by 15</w:t>
            </w:r>
            <w:r w:rsidR="00FC6F7E" w:rsidRPr="00821DC1">
              <w:rPr>
                <w:vertAlign w:val="superscript"/>
              </w:rPr>
              <w:t>th</w:t>
            </w:r>
            <w:r w:rsidR="00FC6F7E" w:rsidRPr="00821DC1">
              <w:t xml:space="preserve"> Aug </w:t>
            </w:r>
            <w:r w:rsidRPr="00821DC1">
              <w:t>(</w:t>
            </w:r>
            <w:r w:rsidR="00821DC1" w:rsidRPr="00821DC1">
              <w:t xml:space="preserve">usually </w:t>
            </w:r>
            <w:r w:rsidRPr="00821DC1">
              <w:t>using Zoom</w:t>
            </w:r>
            <w:r w:rsidR="00821DC1" w:rsidRPr="00821DC1">
              <w:t xml:space="preserve"> or PowerPoint videos</w:t>
            </w:r>
            <w:r w:rsidRPr="00821DC1">
              <w:t>)</w:t>
            </w:r>
            <w:r w:rsidR="00FC6F7E" w:rsidRPr="00821DC1">
              <w:t xml:space="preserve"> </w:t>
            </w:r>
          </w:p>
          <w:p w14:paraId="49361DE1" w14:textId="369334B2" w:rsidR="005A706E" w:rsidRPr="00821DC1" w:rsidRDefault="005A706E" w:rsidP="00821DC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821DC1">
              <w:t>I will be able to present live on 3</w:t>
            </w:r>
            <w:r w:rsidR="00821DC1" w:rsidRPr="00821DC1">
              <w:t>0</w:t>
            </w:r>
            <w:r w:rsidRPr="00821DC1">
              <w:rPr>
                <w:vertAlign w:val="superscript"/>
              </w:rPr>
              <w:t>t</w:t>
            </w:r>
            <w:r w:rsidR="00821DC1" w:rsidRPr="00821DC1">
              <w:rPr>
                <w:vertAlign w:val="superscript"/>
              </w:rPr>
              <w:t>h</w:t>
            </w:r>
            <w:r w:rsidRPr="00821DC1">
              <w:t xml:space="preserve"> Aug </w:t>
            </w:r>
            <w:r w:rsidR="00FC6F7E" w:rsidRPr="00821DC1">
              <w:t>(Saturday)</w:t>
            </w:r>
          </w:p>
        </w:tc>
      </w:tr>
      <w:tr w:rsidR="00DA1940" w14:paraId="0B61CE1A" w14:textId="77777777">
        <w:trPr>
          <w:trHeight w:val="1140"/>
        </w:trPr>
        <w:tc>
          <w:tcPr>
            <w:tcW w:w="1526" w:type="dxa"/>
          </w:tcPr>
          <w:p w14:paraId="5203BE66" w14:textId="77777777" w:rsidR="00DA1940" w:rsidRDefault="00B775B5">
            <w:pPr>
              <w:spacing w:before="60" w:after="60" w:line="240" w:lineRule="auto"/>
              <w:ind w:hanging="2"/>
              <w:jc w:val="both"/>
              <w:rPr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Contact</w:t>
            </w:r>
          </w:p>
        </w:tc>
        <w:tc>
          <w:tcPr>
            <w:tcW w:w="6990" w:type="dxa"/>
          </w:tcPr>
          <w:p w14:paraId="74AC2705" w14:textId="54448FE4" w:rsidR="00DA1940" w:rsidRDefault="00E06C42">
            <w:pPr>
              <w:spacing w:before="60" w:after="60" w:line="240" w:lineRule="auto"/>
              <w:ind w:hanging="2"/>
              <w:jc w:val="both"/>
              <w:rPr>
                <w:sz w:val="24"/>
                <w:szCs w:val="24"/>
              </w:rPr>
            </w:pPr>
            <w:hyperlink r:id="rId8" w:history="1">
              <w:r w:rsidRPr="008C0782">
                <w:rPr>
                  <w:rStyle w:val="Hyperlink"/>
                  <w:sz w:val="24"/>
                  <w:szCs w:val="24"/>
                </w:rPr>
                <w:t>support@complextraumainstitute.org</w:t>
              </w:r>
            </w:hyperlink>
            <w:r w:rsidR="00B775B5">
              <w:rPr>
                <w:sz w:val="24"/>
                <w:szCs w:val="24"/>
              </w:rPr>
              <w:t xml:space="preserve"> </w:t>
            </w:r>
          </w:p>
        </w:tc>
      </w:tr>
    </w:tbl>
    <w:p w14:paraId="422C627C" w14:textId="77777777" w:rsidR="00DA1940" w:rsidRDefault="00DA1940">
      <w:pPr>
        <w:spacing w:before="240" w:after="60" w:line="240" w:lineRule="auto"/>
        <w:ind w:hanging="2"/>
        <w:jc w:val="both"/>
        <w:rPr>
          <w:b/>
          <w:sz w:val="24"/>
          <w:szCs w:val="24"/>
        </w:rPr>
      </w:pPr>
    </w:p>
    <w:p w14:paraId="3BCAFAE0" w14:textId="77777777" w:rsidR="00DA1940" w:rsidRDefault="00B775B5">
      <w:pPr>
        <w:spacing w:before="240" w:after="60" w:line="240" w:lineRule="auto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 that your Biography and Abstract will feature in our programme as you write it in the proposal form. </w:t>
      </w:r>
    </w:p>
    <w:p w14:paraId="75073651" w14:textId="31D58214" w:rsidR="00DA1940" w:rsidRDefault="00B775B5">
      <w:pPr>
        <w:spacing w:before="240" w:after="60" w:line="24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Please send your proposal to </w:t>
      </w:r>
      <w:hyperlink r:id="rId9">
        <w:r w:rsidR="00E06C42" w:rsidRPr="00E06C42">
          <w:rPr>
            <w:b/>
            <w:color w:val="0563C1"/>
            <w:sz w:val="24"/>
            <w:szCs w:val="24"/>
            <w:u w:val="single"/>
          </w:rPr>
          <w:t xml:space="preserve">support@complextraumainstitute.org </w:t>
        </w:r>
      </w:hyperlink>
      <w:r>
        <w:rPr>
          <w:b/>
          <w:sz w:val="24"/>
          <w:szCs w:val="24"/>
        </w:rPr>
        <w:t xml:space="preserve">and ensure that you receive an acknowledgement by email to ensure it has been received. </w:t>
      </w:r>
    </w:p>
    <w:sectPr w:rsidR="00DA1940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BDC1" w14:textId="77777777" w:rsidR="0013171C" w:rsidRDefault="0013171C">
      <w:pPr>
        <w:spacing w:after="0" w:line="240" w:lineRule="auto"/>
      </w:pPr>
      <w:r>
        <w:separator/>
      </w:r>
    </w:p>
  </w:endnote>
  <w:endnote w:type="continuationSeparator" w:id="0">
    <w:p w14:paraId="088FC0ED" w14:textId="77777777" w:rsidR="0013171C" w:rsidRDefault="0013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5177" w14:textId="77777777" w:rsidR="00DA1940" w:rsidRDefault="00DA19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022B" w14:textId="2C16AD20" w:rsidR="00DA1940" w:rsidRDefault="00B775B5">
    <w:pPr>
      <w:tabs>
        <w:tab w:val="center" w:pos="4513"/>
        <w:tab w:val="right" w:pos="9026"/>
      </w:tabs>
      <w:spacing w:after="0" w:line="240" w:lineRule="auto"/>
      <w:ind w:hanging="2"/>
      <w:jc w:val="right"/>
      <w:rPr>
        <w:color w:val="000000"/>
      </w:rPr>
    </w:pPr>
    <w:r>
      <w:t xml:space="preserve"> Conference Proposal - Complex Trauma Institute (CTI) 202</w:t>
    </w:r>
    <w:r w:rsidR="00821DC1">
      <w:t>5</w:t>
    </w:r>
    <w:r>
      <w:rPr>
        <w:vertAlign w:val="superscript"/>
      </w:rPr>
      <w:t>©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9E40" w14:textId="77777777" w:rsidR="00DA1940" w:rsidRDefault="00DA19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59B9" w14:textId="77777777" w:rsidR="0013171C" w:rsidRDefault="0013171C">
      <w:pPr>
        <w:spacing w:after="0" w:line="240" w:lineRule="auto"/>
      </w:pPr>
      <w:r>
        <w:separator/>
      </w:r>
    </w:p>
  </w:footnote>
  <w:footnote w:type="continuationSeparator" w:id="0">
    <w:p w14:paraId="32C4A9EA" w14:textId="77777777" w:rsidR="0013171C" w:rsidRDefault="0013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7E62" w14:textId="77777777" w:rsidR="00DA1940" w:rsidRDefault="00DA19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6037" w14:textId="77777777" w:rsidR="00DA1940" w:rsidRDefault="00DA19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84208"/>
    <w:multiLevelType w:val="hybridMultilevel"/>
    <w:tmpl w:val="DB7475B8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38452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40"/>
    <w:rsid w:val="000035A8"/>
    <w:rsid w:val="000C5B3B"/>
    <w:rsid w:val="0013171C"/>
    <w:rsid w:val="00205815"/>
    <w:rsid w:val="0038785D"/>
    <w:rsid w:val="00394B79"/>
    <w:rsid w:val="00430C85"/>
    <w:rsid w:val="00443D4A"/>
    <w:rsid w:val="00473428"/>
    <w:rsid w:val="005A706E"/>
    <w:rsid w:val="005F5729"/>
    <w:rsid w:val="006B4DBA"/>
    <w:rsid w:val="006C1948"/>
    <w:rsid w:val="0070042B"/>
    <w:rsid w:val="00730EBD"/>
    <w:rsid w:val="007F21C6"/>
    <w:rsid w:val="00821DC1"/>
    <w:rsid w:val="00872F16"/>
    <w:rsid w:val="0091030A"/>
    <w:rsid w:val="009643F2"/>
    <w:rsid w:val="009B65BD"/>
    <w:rsid w:val="00AE0FFC"/>
    <w:rsid w:val="00AE12FC"/>
    <w:rsid w:val="00B11942"/>
    <w:rsid w:val="00B775B5"/>
    <w:rsid w:val="00BB5043"/>
    <w:rsid w:val="00BF0371"/>
    <w:rsid w:val="00C35923"/>
    <w:rsid w:val="00C56D27"/>
    <w:rsid w:val="00D73C60"/>
    <w:rsid w:val="00DA1940"/>
    <w:rsid w:val="00E06C42"/>
    <w:rsid w:val="00E17655"/>
    <w:rsid w:val="00E5162D"/>
    <w:rsid w:val="00FC3AB1"/>
    <w:rsid w:val="00FC6F7E"/>
    <w:rsid w:val="00FD64B5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6CE8"/>
  <w15:docId w15:val="{D4C2F8E1-37E1-47B7-9F14-1598F52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0A"/>
  </w:style>
  <w:style w:type="character" w:styleId="Hyperlink">
    <w:name w:val="Hyperlink"/>
    <w:basedOn w:val="DefaultParagraphFont"/>
    <w:uiPriority w:val="99"/>
    <w:unhideWhenUsed/>
    <w:rsid w:val="00E06C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C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mFueDHQi+PWREz8t0HDuCML3A==">AMUW2mULAp00ix2Z7lmHYLSI6RxcBhG5ZBfFJAsjs3nB9UKLuNH2CI+sFVySR2+hvprh0nu5UApgNXLKxELYCa+Hv+zcvei8GBIHPJqFE1GndWBPWLVoBPE36pIeGgTlR9Z9T6GzrC/S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cp:lastModifiedBy>D K</cp:lastModifiedBy>
  <cp:revision>8</cp:revision>
  <dcterms:created xsi:type="dcterms:W3CDTF">2023-11-13T16:52:00Z</dcterms:created>
  <dcterms:modified xsi:type="dcterms:W3CDTF">2024-11-16T20:37:00Z</dcterms:modified>
</cp:coreProperties>
</file>